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BACB" w14:textId="16748556" w:rsidR="00254144" w:rsidRPr="00737390" w:rsidRDefault="00254144" w:rsidP="0073739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HOME REPAIR CONTRACT AGREEMENT</w:t>
      </w:r>
    </w:p>
    <w:p w14:paraId="4ADBF6D4" w14:textId="77777777" w:rsidR="00254144" w:rsidRDefault="00254144" w:rsidP="0025414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7399113B" w14:textId="5D49FE12" w:rsidR="00254144" w:rsidRDefault="00254144" w:rsidP="0025414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Investment Contractual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737390">
        <w:rPr>
          <w:rFonts w:asciiTheme="majorBidi" w:hAnsiTheme="majorBidi" w:cstheme="majorBidi"/>
          <w:b/>
          <w:sz w:val="24"/>
          <w:szCs w:val="24"/>
        </w:rPr>
        <w:t>Homeowner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737390">
        <w:rPr>
          <w:rFonts w:asciiTheme="majorBidi" w:hAnsiTheme="majorBidi" w:cstheme="majorBidi"/>
          <w:b/>
          <w:sz w:val="24"/>
          <w:szCs w:val="24"/>
        </w:rPr>
        <w:t>Contractor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“Parties”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5784C932" w14:textId="5D967C55" w:rsidR="00737390" w:rsidRDefault="00737390" w:rsidP="0073739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737390">
        <w:rPr>
          <w:rFonts w:asciiTheme="majorBidi" w:hAnsiTheme="majorBidi" w:cstheme="majorBidi"/>
          <w:b/>
          <w:bCs/>
          <w:sz w:val="24"/>
          <w:szCs w:val="24"/>
          <w:u w:val="single"/>
        </w:rPr>
        <w:t>TERM</w:t>
      </w:r>
    </w:p>
    <w:p w14:paraId="712CA7E3" w14:textId="396EB8C9" w:rsidR="00737390" w:rsidRPr="00737390" w:rsidRDefault="00737390" w:rsidP="007373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This Agreement is valid from the day of its signing until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52370C0E" w14:textId="67B3C817" w:rsidR="00254144" w:rsidRDefault="00737390" w:rsidP="0025414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SCOPE OF WORK</w:t>
      </w:r>
    </w:p>
    <w:p w14:paraId="771008B9" w14:textId="0FC10B4D" w:rsidR="00737390" w:rsidRDefault="00737390" w:rsidP="007373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Contractor will provide the following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7390" w14:paraId="2A9B3035" w14:textId="77777777" w:rsidTr="00737390">
        <w:tc>
          <w:tcPr>
            <w:tcW w:w="4675" w:type="dxa"/>
          </w:tcPr>
          <w:p w14:paraId="105A44A0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73BF4B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Service</w:t>
            </w:r>
          </w:p>
          <w:p w14:paraId="1BDF2548" w14:textId="37B8E69C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F80E95A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A5EDA8" w14:textId="3F851828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Period Needed for Completion</w:t>
            </w:r>
          </w:p>
        </w:tc>
      </w:tr>
      <w:tr w:rsidR="00737390" w14:paraId="63E45F28" w14:textId="77777777" w:rsidTr="00737390">
        <w:tc>
          <w:tcPr>
            <w:tcW w:w="4675" w:type="dxa"/>
          </w:tcPr>
          <w:p w14:paraId="435E7F53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FD3AAF0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95237E" w14:textId="1B477802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A7F6220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7390" w14:paraId="7164F6B1" w14:textId="77777777" w:rsidTr="00737390">
        <w:tc>
          <w:tcPr>
            <w:tcW w:w="4675" w:type="dxa"/>
          </w:tcPr>
          <w:p w14:paraId="4DE4DA5E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E2CF67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B237332" w14:textId="5F9A274E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A07340F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7390" w14:paraId="0CD02BF2" w14:textId="77777777" w:rsidTr="00737390">
        <w:tc>
          <w:tcPr>
            <w:tcW w:w="4675" w:type="dxa"/>
          </w:tcPr>
          <w:p w14:paraId="686ECBF0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55C695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58DCEF" w14:textId="7D929472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120A7BF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7390" w14:paraId="769A5965" w14:textId="77777777" w:rsidTr="00737390">
        <w:tc>
          <w:tcPr>
            <w:tcW w:w="4675" w:type="dxa"/>
          </w:tcPr>
          <w:p w14:paraId="1F8C1BB9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8C5D38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32A993" w14:textId="5D1039F5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7A02AE5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37390" w14:paraId="29DD87A2" w14:textId="77777777" w:rsidTr="00737390">
        <w:tc>
          <w:tcPr>
            <w:tcW w:w="4675" w:type="dxa"/>
          </w:tcPr>
          <w:p w14:paraId="16EDDFA6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B69510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A647F77" w14:textId="3EA9A1F2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C7AB0CE" w14:textId="77777777" w:rsidR="00737390" w:rsidRDefault="00737390" w:rsidP="0073739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BDB4476" w14:textId="77777777" w:rsidR="00737390" w:rsidRPr="00737390" w:rsidRDefault="00737390" w:rsidP="00737390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147F79C" w14:textId="207AB85E" w:rsidR="00737390" w:rsidRDefault="00737390" w:rsidP="0073739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PAYMENT AND PAYMENT TERMS</w:t>
      </w:r>
    </w:p>
    <w:p w14:paraId="70F314AB" w14:textId="150092F9" w:rsidR="00737390" w:rsidRDefault="00737390" w:rsidP="007373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B1DF5">
        <w:rPr>
          <w:rFonts w:asciiTheme="majorBidi" w:hAnsiTheme="majorBidi" w:cstheme="majorBidi"/>
          <w:sz w:val="24"/>
          <w:szCs w:val="24"/>
        </w:rPr>
        <w:t xml:space="preserve">The Parties agree that </w:t>
      </w:r>
      <w:r>
        <w:rPr>
          <w:rFonts w:asciiTheme="majorBidi" w:hAnsiTheme="majorBidi" w:cstheme="majorBidi"/>
          <w:sz w:val="24"/>
          <w:szCs w:val="24"/>
        </w:rPr>
        <w:t>the Homeowner will pay an amount of $</w:t>
      </w:r>
      <w:r w:rsidRPr="003B1DF5">
        <w:rPr>
          <w:rFonts w:asciiTheme="majorBidi" w:hAnsiTheme="majorBidi" w:cstheme="majorBidi"/>
          <w:sz w:val="24"/>
          <w:szCs w:val="24"/>
        </w:rPr>
        <w:t xml:space="preserve">____________ </w:t>
      </w:r>
      <w:r>
        <w:rPr>
          <w:rFonts w:asciiTheme="majorBidi" w:hAnsiTheme="majorBidi" w:cstheme="majorBidi"/>
          <w:sz w:val="24"/>
          <w:szCs w:val="24"/>
        </w:rPr>
        <w:t>to the Contractor upon the end of this Agreement.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br/>
      </w:r>
    </w:p>
    <w:p w14:paraId="3BADD22E" w14:textId="5B525BE2" w:rsidR="00737390" w:rsidRPr="00737390" w:rsidRDefault="00737390" w:rsidP="007373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The Parties agree that the preferred method of payment is via ________________.</w:t>
      </w:r>
    </w:p>
    <w:p w14:paraId="24B2F4A7" w14:textId="79A0C73C" w:rsidR="00254144" w:rsidRDefault="00737390" w:rsidP="0073739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PERMITS/LICENSES/INSPECTIONS</w:t>
      </w:r>
    </w:p>
    <w:p w14:paraId="51441926" w14:textId="410E7DAD" w:rsidR="00737390" w:rsidRDefault="00737390" w:rsidP="0073739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Contractor agrees to be responsible to obtain any necessary permits, license and/or inspections.</w:t>
      </w:r>
    </w:p>
    <w:p w14:paraId="6107D531" w14:textId="10F22C7E" w:rsidR="00737390" w:rsidRDefault="00737390" w:rsidP="0073739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INDEMNIFICATION</w:t>
      </w:r>
    </w:p>
    <w:p w14:paraId="63F83874" w14:textId="689B6570" w:rsidR="00737390" w:rsidRPr="00737390" w:rsidRDefault="00737390" w:rsidP="00737390">
      <w:pPr>
        <w:pStyle w:val="ListParagraph"/>
        <w:numPr>
          <w:ilvl w:val="0"/>
          <w:numId w:val="1"/>
        </w:numPr>
        <w:spacing w:after="200"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2301C8">
        <w:rPr>
          <w:rFonts w:asciiTheme="majorBidi" w:hAnsiTheme="majorBidi" w:cstheme="majorBidi"/>
          <w:sz w:val="24"/>
          <w:szCs w:val="24"/>
          <w:lang w:val="en-GB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val="en-GB"/>
        </w:rPr>
        <w:t>Parties</w:t>
      </w:r>
      <w:r w:rsidRPr="002301C8">
        <w:rPr>
          <w:rFonts w:asciiTheme="majorBidi" w:hAnsiTheme="majorBidi" w:cstheme="majorBidi"/>
          <w:sz w:val="24"/>
          <w:szCs w:val="24"/>
          <w:lang w:val="en-GB"/>
        </w:rPr>
        <w:t xml:space="preserve"> shall indemnify and hold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each other</w:t>
      </w:r>
      <w:r w:rsidRPr="002301C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harmless </w:t>
      </w:r>
      <w:r w:rsidRPr="002301C8">
        <w:rPr>
          <w:rFonts w:asciiTheme="majorBidi" w:hAnsiTheme="majorBidi" w:cstheme="majorBidi"/>
          <w:sz w:val="24"/>
          <w:szCs w:val="24"/>
          <w:lang w:val="en-GB"/>
        </w:rPr>
        <w:t xml:space="preserve">from any and all claims, actions, losses, expenses, costs or damages </w:t>
      </w:r>
      <w:r>
        <w:rPr>
          <w:rFonts w:asciiTheme="majorBidi" w:hAnsiTheme="majorBidi" w:cstheme="majorBidi"/>
          <w:sz w:val="24"/>
          <w:szCs w:val="24"/>
          <w:lang w:val="en-GB"/>
        </w:rPr>
        <w:t>resulting from this Agreement</w:t>
      </w:r>
      <w:r w:rsidRPr="002301C8">
        <w:rPr>
          <w:rFonts w:asciiTheme="majorBidi" w:hAnsiTheme="majorBidi" w:cstheme="majorBidi"/>
          <w:sz w:val="24"/>
          <w:szCs w:val="24"/>
          <w:lang w:val="en-GB"/>
        </w:rPr>
        <w:t>.</w:t>
      </w:r>
    </w:p>
    <w:p w14:paraId="00607021" w14:textId="77777777" w:rsidR="00254144" w:rsidRDefault="00254144" w:rsidP="0025414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A2BAC">
        <w:rPr>
          <w:rFonts w:asciiTheme="majorBidi" w:hAnsiTheme="majorBidi" w:cstheme="majorBidi"/>
          <w:b/>
          <w:bCs/>
          <w:sz w:val="24"/>
          <w:szCs w:val="24"/>
          <w:u w:val="single"/>
        </w:rPr>
        <w:t>TERMINATION</w:t>
      </w:r>
    </w:p>
    <w:p w14:paraId="0EBA6414" w14:textId="77777777" w:rsidR="00254144" w:rsidRPr="00B94206" w:rsidRDefault="00254144" w:rsidP="00254144">
      <w:pPr>
        <w:jc w:val="both"/>
        <w:rPr>
          <w:rFonts w:asciiTheme="majorBidi" w:hAnsiTheme="majorBidi" w:cstheme="majorBidi"/>
          <w:sz w:val="24"/>
          <w:szCs w:val="24"/>
        </w:rPr>
      </w:pPr>
      <w:r w:rsidRPr="00B94206">
        <w:rPr>
          <w:rFonts w:asciiTheme="majorBidi" w:hAnsiTheme="majorBidi" w:cstheme="majorBidi"/>
          <w:sz w:val="24"/>
          <w:szCs w:val="24"/>
        </w:rPr>
        <w:t>This Agreement may be terminated in case the following occurs:</w:t>
      </w:r>
    </w:p>
    <w:p w14:paraId="1F9E0EB0" w14:textId="77777777" w:rsidR="00254144" w:rsidRDefault="00254144" w:rsidP="0025414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Immediately in case one of the Parties breaches this Agreement.</w:t>
      </w:r>
    </w:p>
    <w:p w14:paraId="0DA6395C" w14:textId="77777777" w:rsidR="00254144" w:rsidRDefault="00254144" w:rsidP="00254144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3CF325AF" w14:textId="77777777" w:rsidR="00254144" w:rsidRDefault="00254144" w:rsidP="00254144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By providing a written notice to the other party at least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days prior to the intended termination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56F98B4E" w14:textId="77777777" w:rsidR="00254144" w:rsidRPr="002A78BA" w:rsidRDefault="00254144" w:rsidP="00254144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1A5D7530" w14:textId="77777777" w:rsidR="00254144" w:rsidRDefault="00254144" w:rsidP="00254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0E656E89" w14:textId="77777777" w:rsidR="00254144" w:rsidRDefault="00254144" w:rsidP="00254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44E24CE" w14:textId="77777777" w:rsidR="00254144" w:rsidRDefault="00254144" w:rsidP="0025414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agree that any amendments made to this Agreement must be in writing where they must be signed by both Parties to this Agreement. </w:t>
      </w:r>
    </w:p>
    <w:p w14:paraId="24E6E507" w14:textId="77777777" w:rsidR="00254144" w:rsidRDefault="00254144" w:rsidP="0025414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D107D" w14:textId="77777777" w:rsidR="00254144" w:rsidRPr="008A2BAC" w:rsidRDefault="00254144" w:rsidP="0025414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>As such, any amendments made by the Parties will be applied to this Agreement.</w:t>
      </w:r>
    </w:p>
    <w:p w14:paraId="7535F3D0" w14:textId="77777777" w:rsidR="00AF1910" w:rsidRPr="00AF1910" w:rsidRDefault="00AF1910" w:rsidP="00AF191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F1910"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2B6C6DDC" w14:textId="31D769C6" w:rsidR="00254144" w:rsidRPr="002A78BA" w:rsidRDefault="00AF1910" w:rsidP="00AF191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In an event where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provision of this Agreement is found to be void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unenforceable by a court of competent jurisdiction, then the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to be enforced.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92F2D2B" w14:textId="77777777" w:rsidR="00AF1910" w:rsidRDefault="00AF1910" w:rsidP="00AF191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51E4B432" w14:textId="77777777" w:rsidR="00AF1910" w:rsidRPr="001467F8" w:rsidRDefault="00AF1910" w:rsidP="00AF1910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5B1C5E" w14:textId="77777777" w:rsidR="00AF1910" w:rsidRDefault="00AF1910" w:rsidP="00AF191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3F5C04FC" w14:textId="1C928066" w:rsidR="00AF1910" w:rsidRPr="006D4308" w:rsidRDefault="00000000" w:rsidP="00AF19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="00AF1910"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AF1910"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910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AF1910"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 w:rsidR="00AF1910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="00AF1910"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  <w:r w:rsidR="00174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A0F"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711D6796" w14:textId="77777777" w:rsidR="00254144" w:rsidRDefault="00254144" w:rsidP="0025414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22CC012" w14:textId="77777777" w:rsidR="00AF1910" w:rsidRDefault="00AF1910" w:rsidP="00AF1910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ENTIRE AGREEMENT</w:t>
      </w:r>
    </w:p>
    <w:p w14:paraId="29D12DBC" w14:textId="77777777" w:rsidR="00AF1910" w:rsidRDefault="00000000" w:rsidP="00AF19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AF1910" w:rsidRPr="00AA2E70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AF1910" w:rsidRPr="00AA2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910">
        <w:rPr>
          <w:rFonts w:ascii="Times New Roman" w:eastAsia="Times New Roman" w:hAnsi="Times New Roman" w:cs="Times New Roman"/>
          <w:sz w:val="24"/>
          <w:szCs w:val="24"/>
        </w:rPr>
        <w:t>is complete</w:t>
      </w:r>
      <w:r w:rsidR="00AF1910" w:rsidRPr="00AA2E70">
        <w:rPr>
          <w:rFonts w:ascii="Times New Roman" w:eastAsia="Times New Roman" w:hAnsi="Times New Roman" w:cs="Times New Roman"/>
          <w:sz w:val="24"/>
          <w:szCs w:val="24"/>
        </w:rPr>
        <w:t xml:space="preserve"> and with respect to the subject matter</w:t>
      </w:r>
      <w:r w:rsidR="00AF1910"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 w:rsidR="00AF1910" w:rsidRPr="00AA2E70">
        <w:rPr>
          <w:rFonts w:ascii="Times New Roman" w:eastAsia="Times New Roman" w:hAnsi="Times New Roman" w:cs="Times New Roman"/>
          <w:sz w:val="24"/>
          <w:szCs w:val="24"/>
        </w:rPr>
        <w:t xml:space="preserve">, supersedes all </w:t>
      </w:r>
      <w:r w:rsidR="00AF1910">
        <w:rPr>
          <w:rFonts w:ascii="Times New Roman" w:eastAsia="Times New Roman" w:hAnsi="Times New Roman" w:cs="Times New Roman"/>
          <w:sz w:val="24"/>
          <w:szCs w:val="24"/>
        </w:rPr>
        <w:t xml:space="preserve">and any </w:t>
      </w:r>
      <w:r w:rsidR="00AF1910" w:rsidRPr="00AA2E70">
        <w:rPr>
          <w:rFonts w:ascii="Times New Roman" w:eastAsia="Times New Roman" w:hAnsi="Times New Roman" w:cs="Times New Roman"/>
          <w:sz w:val="24"/>
          <w:szCs w:val="24"/>
        </w:rPr>
        <w:t>prior agreements, understandings, and conditions, express</w:t>
      </w:r>
      <w:r w:rsidR="00AF1910">
        <w:rPr>
          <w:rFonts w:ascii="Times New Roman" w:eastAsia="Times New Roman" w:hAnsi="Times New Roman" w:cs="Times New Roman"/>
          <w:sz w:val="24"/>
          <w:szCs w:val="24"/>
        </w:rPr>
        <w:t>ed</w:t>
      </w:r>
      <w:r w:rsidR="00AF1910" w:rsidRPr="00AA2E70">
        <w:rPr>
          <w:rFonts w:ascii="Times New Roman" w:eastAsia="Times New Roman" w:hAnsi="Times New Roman" w:cs="Times New Roman"/>
          <w:sz w:val="24"/>
          <w:szCs w:val="24"/>
        </w:rPr>
        <w:t xml:space="preserve"> or implied, written</w:t>
      </w:r>
      <w:r w:rsidR="00AF1910">
        <w:rPr>
          <w:rFonts w:ascii="Times New Roman" w:eastAsia="Times New Roman" w:hAnsi="Times New Roman" w:cs="Times New Roman"/>
          <w:sz w:val="24"/>
          <w:szCs w:val="24"/>
        </w:rPr>
        <w:t xml:space="preserve"> or oral</w:t>
      </w:r>
      <w:r w:rsidR="00AF1910" w:rsidRPr="00AA2E70">
        <w:rPr>
          <w:rFonts w:ascii="Times New Roman" w:eastAsia="Times New Roman" w:hAnsi="Times New Roman" w:cs="Times New Roman"/>
          <w:sz w:val="24"/>
          <w:szCs w:val="24"/>
        </w:rPr>
        <w:t xml:space="preserve">, of any nature with respect to the subject matter </w:t>
      </w:r>
      <w:r w:rsidR="00AF1910">
        <w:rPr>
          <w:rFonts w:ascii="Times New Roman" w:eastAsia="Times New Roman" w:hAnsi="Times New Roman" w:cs="Times New Roman"/>
          <w:sz w:val="24"/>
          <w:szCs w:val="24"/>
        </w:rPr>
        <w:t>herein</w:t>
      </w:r>
      <w:r w:rsidR="00AF1910" w:rsidRPr="00A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D44BCE" w14:textId="77777777" w:rsidR="00AF1910" w:rsidRDefault="00AF1910" w:rsidP="00AF1910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CF4C0" w14:textId="77777777" w:rsidR="00AF1910" w:rsidRPr="000A440C" w:rsidRDefault="00AF1910" w:rsidP="00AF19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70">
        <w:rPr>
          <w:rFonts w:ascii="Times New Roman" w:eastAsia="Times New Roman" w:hAnsi="Times New Roman" w:cs="Times New Roman"/>
          <w:sz w:val="24"/>
          <w:szCs w:val="24"/>
        </w:rPr>
        <w:t>The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terms control and supersede any course of performance and/or usage of the trade inconsistent with any of the terms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F40749" w14:textId="77777777" w:rsidR="00254144" w:rsidRDefault="00254144" w:rsidP="00254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AC85BCD" w14:textId="77777777" w:rsidR="00254144" w:rsidRDefault="00254144" w:rsidP="0025414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2376B0F9" w14:textId="77777777" w:rsidR="00254144" w:rsidRPr="001366AF" w:rsidRDefault="00254144" w:rsidP="0025414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lastRenderedPageBreak/>
        <w:t>The Parties 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1B7010B5" w14:textId="77777777" w:rsidR="00254144" w:rsidRDefault="00254144" w:rsidP="0025414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254144" w14:paraId="7C69537B" w14:textId="77777777" w:rsidTr="0044123B">
        <w:tc>
          <w:tcPr>
            <w:tcW w:w="4788" w:type="dxa"/>
          </w:tcPr>
          <w:p w14:paraId="353DB7D6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BC25C8B" w14:textId="23BCC03D" w:rsidR="00254144" w:rsidRDefault="00737390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CONTRACTOR</w:t>
            </w:r>
            <w:r w:rsidR="00254144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254144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0A650522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82AB83" w14:textId="1CE6CEC1" w:rsidR="00254144" w:rsidRDefault="00737390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HOMEOWNER</w:t>
            </w:r>
          </w:p>
          <w:p w14:paraId="0FFAA958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3F45E6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254144" w14:paraId="70D487C9" w14:textId="77777777" w:rsidTr="0044123B">
        <w:tc>
          <w:tcPr>
            <w:tcW w:w="4788" w:type="dxa"/>
          </w:tcPr>
          <w:p w14:paraId="6FB48819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D60F01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5E0A972B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56258F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1EEBD018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79AE6D5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966978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6159169B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1C51572" w14:textId="77777777" w:rsidR="00254144" w:rsidRDefault="00254144" w:rsidP="0044123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</w:tbl>
    <w:p w14:paraId="246A0DE7" w14:textId="77777777" w:rsidR="00254144" w:rsidRPr="00994D82" w:rsidRDefault="00254144" w:rsidP="0025414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bookmarkEnd w:id="1"/>
    <w:p w14:paraId="13A40F58" w14:textId="77777777" w:rsidR="00254144" w:rsidRPr="00F44800" w:rsidRDefault="00254144" w:rsidP="00254144">
      <w:pPr>
        <w:rPr>
          <w:rFonts w:asciiTheme="majorBidi" w:hAnsiTheme="majorBidi" w:cstheme="majorBidi"/>
          <w:sz w:val="24"/>
          <w:szCs w:val="24"/>
        </w:rPr>
      </w:pPr>
    </w:p>
    <w:p w14:paraId="7CC8A2DF" w14:textId="77777777" w:rsidR="009A6CF0" w:rsidRDefault="009A6CF0"/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B01"/>
    <w:multiLevelType w:val="hybridMultilevel"/>
    <w:tmpl w:val="EA321872"/>
    <w:lvl w:ilvl="0" w:tplc="B0567C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678C2"/>
    <w:multiLevelType w:val="hybridMultilevel"/>
    <w:tmpl w:val="97CA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067CE"/>
    <w:multiLevelType w:val="hybridMultilevel"/>
    <w:tmpl w:val="991EA8B0"/>
    <w:lvl w:ilvl="0" w:tplc="537EA3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02C89"/>
    <w:multiLevelType w:val="hybridMultilevel"/>
    <w:tmpl w:val="B100D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1409487">
    <w:abstractNumId w:val="6"/>
  </w:num>
  <w:num w:numId="2" w16cid:durableId="124474886">
    <w:abstractNumId w:val="2"/>
  </w:num>
  <w:num w:numId="3" w16cid:durableId="1675525403">
    <w:abstractNumId w:val="0"/>
  </w:num>
  <w:num w:numId="4" w16cid:durableId="1327780106">
    <w:abstractNumId w:val="5"/>
  </w:num>
  <w:num w:numId="5" w16cid:durableId="623540106">
    <w:abstractNumId w:val="3"/>
  </w:num>
  <w:num w:numId="6" w16cid:durableId="843127240">
    <w:abstractNumId w:val="4"/>
  </w:num>
  <w:num w:numId="7" w16cid:durableId="66358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NzIwNbMwMbQ0NTVU0lEKTi0uzszPAykwqQUA5L3kRywAAAA="/>
  </w:docVars>
  <w:rsids>
    <w:rsidRoot w:val="00254144"/>
    <w:rsid w:val="00077A89"/>
    <w:rsid w:val="00174A0F"/>
    <w:rsid w:val="00254144"/>
    <w:rsid w:val="0038791F"/>
    <w:rsid w:val="004D4B78"/>
    <w:rsid w:val="006603F0"/>
    <w:rsid w:val="0066210B"/>
    <w:rsid w:val="00734C30"/>
    <w:rsid w:val="00737390"/>
    <w:rsid w:val="009A6CF0"/>
    <w:rsid w:val="00A82DD0"/>
    <w:rsid w:val="00AF1910"/>
    <w:rsid w:val="00CB1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3A97"/>
  <w15:chartTrackingRefBased/>
  <w15:docId w15:val="{6BEE0F70-C99F-42A3-82EA-FF92C1E3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144"/>
    <w:pPr>
      <w:ind w:left="720"/>
      <w:contextualSpacing/>
    </w:pPr>
  </w:style>
  <w:style w:type="table" w:styleId="TableGrid">
    <w:name w:val="Table Grid"/>
    <w:basedOn w:val="TableNormal"/>
    <w:uiPriority w:val="39"/>
    <w:rsid w:val="0025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insider.com/clause/entire-agreement" TargetMode="Externa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4</cp:revision>
  <dcterms:created xsi:type="dcterms:W3CDTF">2022-12-07T07:34:00Z</dcterms:created>
  <dcterms:modified xsi:type="dcterms:W3CDTF">2022-12-25T20:36:00Z</dcterms:modified>
</cp:coreProperties>
</file>