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WORK FOR HIRE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Work For Hire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 Provider”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LIST OF SERVICES PROVIDED AND THEIR PRICES</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During the period of this Agreement, the Service Provider shall have the responsibility to perform and provide the following services (hereinafter referred to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 the Client:</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________________________________(Price ________________________________)</w:t>
      </w:r>
    </w:p>
    <w:p w:rsidR="00000000" w:rsidDel="00000000" w:rsidP="00000000" w:rsidRDefault="00000000" w:rsidRPr="00000000" w14:paraId="0000001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are to be paid for as follows:</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Amount at signing of this Agreement: ____________________________</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Amount at the completion of the provision of the Services: ____________________________</w:t>
      </w:r>
    </w:p>
    <w:p w:rsidR="00000000" w:rsidDel="00000000" w:rsidP="00000000" w:rsidRDefault="00000000" w:rsidRPr="00000000" w14:paraId="00000014">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OWNERSHIP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all work created by the Service Provider in terms of him/her performing the services will remain the exclusive property of the Client, where he/she can use it without any restrictions. </w:t>
      </w:r>
      <w:r w:rsidDel="00000000" w:rsidR="00000000" w:rsidRPr="00000000">
        <w:rPr>
          <w:rtl w:val="0"/>
        </w:rPr>
      </w:r>
    </w:p>
    <w:p w:rsidR="00000000" w:rsidDel="00000000" w:rsidP="00000000" w:rsidRDefault="00000000" w:rsidRPr="00000000" w14:paraId="0000001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 OF AGREEMENT</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effective on the date of the signing</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will end on ________________.</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the end of the term of the Agreement, this Agreement will not be automatically renewed for a new term.</w:t>
      </w:r>
      <w:r w:rsidDel="00000000" w:rsidR="00000000" w:rsidRPr="00000000">
        <w:rPr>
          <w:rtl w:val="0"/>
        </w:rPr>
      </w:r>
    </w:p>
    <w:p w:rsidR="00000000" w:rsidDel="00000000" w:rsidP="00000000" w:rsidRDefault="00000000" w:rsidRPr="00000000" w14:paraId="0000001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RELATIONSHIP OF THE PARTIES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agree that this is a non-exclusive agreement and that the Parties are regarded as independent contractors. </w:t>
      </w:r>
    </w:p>
    <w:p w:rsidR="00000000" w:rsidDel="00000000" w:rsidP="00000000" w:rsidRDefault="00000000" w:rsidRPr="00000000" w14:paraId="0000001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terms</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conditions of this Agreement and any materials provided during the term of the Agreement must be kept confidential by the Service Provider, unless the disclosure is required pursuant to the process of law.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Disclosing or using this information for any purpose beyond the scope of this Agreement, or beyond the exceptions set forth above, is expressly forbidden without the prior consent of the Client.</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section will remain in full force even after the termination of this Agreement for a period of __________________________.</w:t>
      </w:r>
    </w:p>
    <w:p w:rsidR="00000000" w:rsidDel="00000000" w:rsidP="00000000" w:rsidRDefault="00000000" w:rsidRPr="00000000" w14:paraId="0000001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as fol</w:t>
      </w:r>
      <w:r w:rsidDel="00000000" w:rsidR="00000000" w:rsidRPr="00000000">
        <w:rPr>
          <w:rFonts w:ascii="Times New Roman" w:cs="Times New Roman" w:eastAsia="Times New Roman" w:hAnsi="Times New Roman"/>
          <w:sz w:val="24"/>
          <w:szCs w:val="24"/>
          <w:rtl w:val="0"/>
        </w:rPr>
        <w:t xml:space="preserve">lows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case one of the Parties breaches this Agreement.</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a written notice to the other party ________________ days prior to terminating the Agreement.</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terminating this Agreement, the Service Provider will be required to return all the Client’s products or any other content (if any) at his/her earliest convenience, but not beyond ________________ days.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addition, the Client will be responsible to pay for all the Services that have been successfully performed up to the date of termination of this Agreement apart from the case where the Service Provider breached this Agreement.</w:t>
      </w:r>
    </w:p>
    <w:p w:rsidR="00000000" w:rsidDel="00000000" w:rsidP="00000000" w:rsidRDefault="00000000" w:rsidRPr="00000000" w14:paraId="00000025">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REPRESENTATIONS AND WARRANTIES</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and disclose that they are authorized fully to enter</w:t>
      </w:r>
      <w:r w:rsidDel="00000000" w:rsidR="00000000" w:rsidRPr="00000000">
        <w:rPr>
          <w:rFonts w:ascii="Times New Roman" w:cs="Times New Roman" w:eastAsia="Times New Roman" w:hAnsi="Times New Roman"/>
          <w:sz w:val="24"/>
          <w:szCs w:val="24"/>
          <w:rtl w:val="0"/>
        </w:rPr>
        <w:t xml:space="preserve"> into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Both Parties’ performances and obligations are not to violate the rights of any third party or else violate other, if any, agreements made between them and/or any other organization, person, business or law/governmental regulation. </w:t>
      </w:r>
    </w:p>
    <w:p w:rsidR="00000000" w:rsidDel="00000000" w:rsidP="00000000" w:rsidRDefault="00000000" w:rsidRPr="00000000" w14:paraId="00000027">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INDEMNITY</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not to indemnify and hold each other harmless as well as their affiliates, officers, agents, employees, and/or permitted successors. The Parties also agree to assign against all (if any) claims, losses, liabilities, damages, penalties, punitive damages, expenses, and any arising reasonable legal fees and costs of any kind or any amount that may arise. This includes any amount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may result from the negligence of, or the breach of, this Agreement by the indemnifying party, its successors and assigns that occurs in terms of this Agreement. </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section will remain in full force and tact as well as effective even upon the termination of the Agreement naturally or the early termination by either of the Parties.</w:t>
      </w:r>
    </w:p>
    <w:p w:rsidR="00000000" w:rsidDel="00000000" w:rsidP="00000000" w:rsidRDefault="00000000" w:rsidRPr="00000000" w14:paraId="0000002A">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DISCLAIMER OF WARRANTIES</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Service Provider warrants to complete the Services enlisted upon in this Agreement as per the Client’s requirements and specifications. However, the Service Provider does not represent or warrant that such Services provided in this Agreement will create additional sales, exposure, brand recognition, profits or </w:t>
      </w:r>
      <w:r w:rsidDel="00000000" w:rsidR="00000000" w:rsidRPr="00000000">
        <w:rPr>
          <w:rFonts w:ascii="Times New Roman" w:cs="Times New Roman" w:eastAsia="Times New Roman" w:hAnsi="Times New Roman"/>
          <w:sz w:val="24"/>
          <w:szCs w:val="24"/>
          <w:rtl w:val="0"/>
        </w:rPr>
        <w:t xml:space="preserve">other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addition to the above, the Service Provider holds no responsibility towards the Client in case the delivered work doesn’t lead to the Client’s desired results. </w:t>
      </w:r>
    </w:p>
    <w:p w:rsidR="00000000" w:rsidDel="00000000" w:rsidP="00000000" w:rsidRDefault="00000000" w:rsidRPr="00000000" w14:paraId="0000002D">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case such is not related to the direct result of one of the party’s negligence or breach.</w:t>
      </w:r>
    </w:p>
    <w:p w:rsidR="00000000" w:rsidDel="00000000" w:rsidP="00000000" w:rsidRDefault="00000000" w:rsidRPr="00000000" w14:paraId="0000002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r w:rsidDel="00000000" w:rsidR="00000000" w:rsidRPr="00000000">
        <w:rPr>
          <w:rtl w:val="0"/>
        </w:rPr>
      </w:r>
    </w:p>
    <w:p w:rsidR="00000000" w:rsidDel="00000000" w:rsidP="00000000" w:rsidRDefault="00000000" w:rsidRPr="00000000" w14:paraId="00000031">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LEGAL FEES</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case of a dispute that results in legal action, the successful party is the one who will be entitled to legal fees, such as the attorney’s fees or other.</w:t>
      </w:r>
      <w:r w:rsidDel="00000000" w:rsidR="00000000" w:rsidRPr="00000000">
        <w:rPr>
          <w:rtl w:val="0"/>
        </w:rPr>
      </w:r>
    </w:p>
    <w:p w:rsidR="00000000" w:rsidDel="00000000" w:rsidP="00000000" w:rsidRDefault="00000000" w:rsidRPr="00000000" w14:paraId="00000033">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35">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u w:val="single"/>
          <w:rtl w:val="0"/>
        </w:rPr>
        <w:t xml:space="preserve">AMENDMENTS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3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B">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F">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PROVIDER</w:t>
              <w:br w:type="textWrapping"/>
              <w:br w:type="textWrapping"/>
              <w:t xml:space="preserve">Name:____________________________</w:t>
            </w:r>
          </w:p>
          <w:p w:rsidR="00000000" w:rsidDel="00000000" w:rsidP="00000000" w:rsidRDefault="00000000" w:rsidRPr="00000000" w14:paraId="0000004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43">
      <w:pPr>
        <w:spacing w:after="2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confidentiality-clause" TargetMode="External"/><Relationship Id="rId8"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