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MARKETING AGREEMENT</w:t>
      </w:r>
    </w:p>
    <w:p w:rsidR="00000000" w:rsidDel="00000000" w:rsidP="00000000" w:rsidRDefault="00000000" w:rsidRPr="00000000" w14:paraId="00000002">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Marketing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with an address of ________________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and ________________ </w:t>
      </w:r>
      <w:r w:rsidDel="00000000" w:rsidR="00000000" w:rsidRPr="00000000">
        <w:rPr>
          <w:rFonts w:ascii="Times New Roman" w:cs="Times New Roman" w:eastAsia="Times New Roman" w:hAnsi="Times New Roman"/>
          <w:sz w:val="24"/>
          <w:szCs w:val="24"/>
          <w:rtl w:val="0"/>
        </w:rPr>
        <w:t xml:space="preserve">(hereinafter referred to as the </w:t>
      </w:r>
      <w:r w:rsidDel="00000000" w:rsidR="00000000" w:rsidRPr="00000000">
        <w:rPr>
          <w:rFonts w:ascii="Times New Roman" w:cs="Times New Roman" w:eastAsia="Times New Roman" w:hAnsi="Times New Roman"/>
          <w:b w:val="1"/>
          <w:sz w:val="24"/>
          <w:szCs w:val="24"/>
          <w:rtl w:val="0"/>
        </w:rPr>
        <w:t xml:space="preserve">“Marketer”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with an address of ________________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SERVICES PROVIDED</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Marketer agrees to provide the services enlisted below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____________________________</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6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Services must be completed by _____________________________________________________________________________________________________________________________________________________.</w:t>
      </w:r>
    </w:p>
    <w:p w:rsidR="00000000" w:rsidDel="00000000" w:rsidP="00000000" w:rsidRDefault="00000000" w:rsidRPr="00000000" w14:paraId="0000000F">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PAYMENT AND FEES</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total cost of the Services will be ____________.</w:t>
      </w:r>
    </w:p>
    <w:p w:rsidR="00000000" w:rsidDel="00000000" w:rsidP="00000000" w:rsidRDefault="00000000" w:rsidRPr="00000000" w14:paraId="00000011">
      <w:pPr>
        <w:numPr>
          <w:ilvl w:val="0"/>
          <w:numId w:val="2"/>
        </w:numPr>
        <w:spacing w:after="0" w:afterAutospacing="0" w:lineRule="auto"/>
        <w:ind w:left="360"/>
        <w:rPr>
          <w:sz w:val="24"/>
          <w:szCs w:val="24"/>
        </w:rPr>
      </w:pPr>
      <w:r w:rsidDel="00000000" w:rsidR="00000000" w:rsidRPr="00000000">
        <w:rPr>
          <w:rFonts w:ascii="Times New Roman" w:cs="Times New Roman" w:eastAsia="Times New Roman" w:hAnsi="Times New Roman"/>
          <w:sz w:val="24"/>
          <w:szCs w:val="24"/>
          <w:rtl w:val="0"/>
        </w:rPr>
        <w:t xml:space="preserve">More specifically, </w:t>
      </w:r>
      <w:r w:rsidDel="00000000" w:rsidR="00000000" w:rsidRPr="00000000">
        <w:rPr>
          <w:rFonts w:ascii="Times New Roman" w:cs="Times New Roman" w:eastAsia="Times New Roman" w:hAnsi="Times New Roman"/>
          <w:sz w:val="24"/>
          <w:szCs w:val="24"/>
          <w:rtl w:val="0"/>
        </w:rPr>
        <w:t xml:space="preserve"> ____________ will be paid at the signing of this Agreement, and ____________ will be paid at completion.</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Marketer will provide an invoice to the Client every ____________ days upon the completion of the Services.</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Marketer agrees to obtain consent from the Client </w:t>
      </w:r>
      <w:r w:rsidDel="00000000" w:rsidR="00000000" w:rsidRPr="00000000">
        <w:rPr>
          <w:rFonts w:ascii="Times New Roman" w:cs="Times New Roman" w:eastAsia="Times New Roman" w:hAnsi="Times New Roman"/>
          <w:sz w:val="24"/>
          <w:szCs w:val="24"/>
          <w:rtl w:val="0"/>
        </w:rPr>
        <w:t xml:space="preserve">prior to making the purchase if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 expense is over ____________.</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means of payment will be via _____________________________________________________________________________________________________________________________________________________.</w:t>
      </w:r>
    </w:p>
    <w:p w:rsidR="00000000" w:rsidDel="00000000" w:rsidP="00000000" w:rsidRDefault="00000000" w:rsidRPr="00000000" w14:paraId="0000001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w:t>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effective on the date of signing this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It will end on ________________.</w:t>
      </w:r>
    </w:p>
    <w:p w:rsidR="00000000" w:rsidDel="00000000" w:rsidP="00000000" w:rsidRDefault="00000000" w:rsidRPr="00000000" w14:paraId="0000001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TERMINATION</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may be terminated </w:t>
      </w:r>
      <w:r w:rsidDel="00000000" w:rsidR="00000000" w:rsidRPr="00000000">
        <w:rPr>
          <w:rFonts w:ascii="Times New Roman" w:cs="Times New Roman" w:eastAsia="Times New Roman" w:hAnsi="Times New Roman"/>
          <w:sz w:val="24"/>
          <w:szCs w:val="24"/>
          <w:rtl w:val="0"/>
        </w:rPr>
        <w:t xml:space="preserve">if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following occurs:</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This Agreement will be terminated 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mmediately if one of the Parties breaches this Agreemen</w:t>
      </w:r>
      <w:r w:rsidDel="00000000" w:rsidR="00000000" w:rsidRPr="00000000">
        <w:rPr>
          <w:rFonts w:ascii="Times New Roman" w:cs="Times New Roman" w:eastAsia="Times New Roman" w:hAnsi="Times New Roman"/>
          <w:sz w:val="24"/>
          <w:szCs w:val="24"/>
          <w:rtl w:val="0"/>
        </w:rPr>
        <w:t xml:space="preserve">t. More specifically,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Iit will also be terminated </w:t>
      </w:r>
      <w:r w:rsidDel="00000000" w:rsidR="00000000" w:rsidRPr="00000000">
        <w:rPr>
          <w:rFonts w:ascii="Times New Roman" w:cs="Times New Roman" w:eastAsia="Times New Roman" w:hAnsi="Times New Roman"/>
          <w:sz w:val="24"/>
          <w:szCs w:val="24"/>
          <w:rtl w:val="0"/>
        </w:rPr>
        <w:t xml:space="preserve">if one of the Parties breaches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condition set forth in this Agreement without amending it within a period of ________________.</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sz w:val="24"/>
          <w:szCs w:val="24"/>
          <w:rtl w:val="0"/>
        </w:rPr>
        <w:t xml:space="preserve">This Agreement can be terminated 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 any given time by providing a written notice to the other party ________________ days prior to terminating the Agreement.</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will automatically be terminated when both Parties complete their obligations.</w:t>
      </w:r>
    </w:p>
    <w:p w:rsidR="00000000" w:rsidDel="00000000" w:rsidP="00000000" w:rsidRDefault="00000000" w:rsidRPr="00000000" w14:paraId="0000001C">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CONFIDENTIALITY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All terms</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conditions of this Agreement (and any confidential information provided by the Client to the Marketer </w:t>
      </w:r>
      <w:r w:rsidDel="00000000" w:rsidR="00000000" w:rsidRPr="00000000">
        <w:rPr>
          <w:rFonts w:ascii="Times New Roman" w:cs="Times New Roman" w:eastAsia="Times New Roman" w:hAnsi="Times New Roman"/>
          <w:sz w:val="24"/>
          <w:szCs w:val="24"/>
          <w:rtl w:val="0"/>
        </w:rPr>
        <w:t xml:space="preserve">or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vice versa) during the term of the Agreement must be kept confidential, unless the disclosure is required pursuant to process of law.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Disclosing or using this information for any purpose beyond the scope of this Agreement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(or beyond the exceptions set forth above) is expressly forbidden without the prior consent of the Parties.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obligation to maintain confidentiality will survive termination of this Agreement and remain in effect indefinitely.</w:t>
      </w:r>
    </w:p>
    <w:p w:rsidR="00000000" w:rsidDel="00000000" w:rsidP="00000000" w:rsidRDefault="00000000" w:rsidRPr="00000000" w14:paraId="00000020">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RELATIONSHIP BETWEEN PARTIES </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Parties agree that the Marketer in this Agreement is an independent contractor, as he/she provides the services hereunder and acts as an independent contractor.</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Marketer shall not be considered an employee under any circumstances.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does not create any other partnership between the Parties.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is an Agreement that is not based on exclusivity. Hence, the Parties are entitled to enter into other Agreements with other parties.</w:t>
      </w:r>
      <w:r w:rsidDel="00000000" w:rsidR="00000000" w:rsidRPr="00000000">
        <w:rPr>
          <w:rtl w:val="0"/>
        </w:rPr>
      </w:r>
    </w:p>
    <w:p w:rsidR="00000000" w:rsidDel="00000000" w:rsidP="00000000" w:rsidRDefault="00000000" w:rsidRPr="00000000" w14:paraId="00000025">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OWNERSHIP</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all products created by the Marketer will remain the exclusive property of the Client, as long as it is relevant to the performance of the Services set forth in this Agreement.</w:t>
      </w:r>
    </w:p>
    <w:p w:rsidR="00000000" w:rsidDel="00000000" w:rsidP="00000000" w:rsidRDefault="00000000" w:rsidRPr="00000000" w14:paraId="0000002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INTELLECTUAL PROPERTY</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 Marketer agrees that any intellectual property provided to him/her by the Client will remain the sole property of the Client, including (but not limited to) copyrights, patents, trade secret rights, and other intellectual property rights associated with any ideas, concepts, techniques, inventions, processes, works of authorship, Confidential Information, or trade secrets.</w:t>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Marketer will refrain from using such intellectual property upon the termination of this Agreement.</w:t>
      </w:r>
    </w:p>
    <w:p w:rsidR="00000000" w:rsidDel="00000000" w:rsidP="00000000" w:rsidRDefault="00000000" w:rsidRPr="00000000" w14:paraId="0000002A">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LIMITATION OF LIABILITY</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Under no circumstances will either party be liable for any indirect, special, consequential, or punitive damages (including lost profits) arising out of or relating to this Agreement or the transactions it contemplates (including breach of contract, tort, negligence, or other form of action)</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if </w:t>
      </w:r>
      <w:r w:rsidDel="00000000" w:rsidR="00000000" w:rsidRPr="00000000">
        <w:rPr>
          <w:rFonts w:ascii="Times New Roman" w:cs="Times New Roman" w:eastAsia="Times New Roman" w:hAnsi="Times New Roman"/>
          <w:sz w:val="24"/>
          <w:szCs w:val="24"/>
          <w:rtl w:val="0"/>
        </w:rPr>
        <w:t xml:space="preserve">said damage 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direct result of one of the party’s negligence or breach.</w:t>
      </w:r>
    </w:p>
    <w:p w:rsidR="00000000" w:rsidDel="00000000" w:rsidP="00000000" w:rsidRDefault="00000000" w:rsidRPr="00000000" w14:paraId="0000002C">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made in writing and signed by both Parties to this Agreement. </w:t>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2F">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not to assign any of the responsibilities in this Agreement to a third party unless consented by both Parties in writing. </w:t>
      </w:r>
    </w:p>
    <w:p w:rsidR="00000000" w:rsidDel="00000000" w:rsidP="00000000" w:rsidRDefault="00000000" w:rsidRPr="00000000" w14:paraId="00000031">
      <w:pPr>
        <w:spacing w:after="2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(Circle one), in accordance with and subject to the laws of ________________.</w:t>
      </w:r>
    </w:p>
    <w:p w:rsidR="00000000" w:rsidDel="00000000" w:rsidP="00000000" w:rsidRDefault="00000000" w:rsidRPr="00000000" w14:paraId="00000033">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hyperlink r:id="rId8">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contains the entire agreement and understanding among the Parties hereto, with respect to the subject matter hereof. It supersedes all prior agreements, understandings, inducements, and conditions (express, implied, oral, written, or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35">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any provision of this Agreement is found to be void and unenforceable by a court of competent jurisdiction, the remaining provisions will </w:t>
      </w:r>
      <w:r w:rsidDel="00000000" w:rsidR="00000000" w:rsidRPr="00000000">
        <w:rPr>
          <w:rFonts w:ascii="Times New Roman" w:cs="Times New Roman" w:eastAsia="Times New Roman" w:hAnsi="Times New Roman"/>
          <w:sz w:val="24"/>
          <w:szCs w:val="24"/>
          <w:rtl w:val="0"/>
        </w:rPr>
        <w:t xml:space="preserve">still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 enforced, in accordance with the Parties’ intention.</w:t>
        <w:tab/>
      </w:r>
    </w:p>
    <w:p w:rsidR="00000000" w:rsidDel="00000000" w:rsidP="00000000" w:rsidRDefault="00000000" w:rsidRPr="00000000" w14:paraId="00000037">
      <w:pPr>
        <w:spacing w:after="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This agreement is demonstrated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their signatures below:</w:t>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3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MARKETER</w:t>
              <w:br w:type="textWrapping"/>
              <w:br w:type="textWrapping"/>
              <w:t xml:space="preserve">Name:____________________________</w:t>
            </w:r>
          </w:p>
          <w:p w:rsidR="00000000" w:rsidDel="00000000" w:rsidP="00000000" w:rsidRDefault="00000000" w:rsidRPr="00000000" w14:paraId="0000003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br w:type="textWrapping"/>
              <w:br w:type="textWrapping"/>
              <w:t xml:space="preserve">Name:____________________________</w:t>
            </w:r>
          </w:p>
          <w:p w:rsidR="00000000" w:rsidDel="00000000" w:rsidP="00000000" w:rsidRDefault="00000000" w:rsidRPr="00000000" w14:paraId="0000003D">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F">
      <w:pPr>
        <w:spacing w:after="20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term-of-agreement" TargetMode="External"/><Relationship Id="rId7" Type="http://schemas.openxmlformats.org/officeDocument/2006/relationships/hyperlink" Target="https://www.lawinsider.com/clause/confidentiality-clause" TargetMode="External"/><Relationship Id="rId8"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